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C3" w:rsidRDefault="005F71A4">
      <w:r>
        <w:t>NOTA ACLARATORIA SOBRE EL PLAZO PARA PRESENTAR SOLICITUDES DE LA CONVOCATORIA APROBADA POR OM DSA/1110/2022, DE 17 DE NOVIEMBRE.</w:t>
      </w:r>
    </w:p>
    <w:p w:rsidR="005F71A4" w:rsidRDefault="005F71A4" w:rsidP="005F71A4">
      <w:pPr>
        <w:jc w:val="both"/>
      </w:pPr>
      <w:r>
        <w:t>El sábado 19 de noviembre de 2022 se publicó en el BOE la Orden DSA/1110/2022, de 17 de noviembre, de la Secretaría de Estado de Derechos Sociales, por la que se establecen las bases y se convocan subvenciones para el apoyo a la modernización de las entidades del Tercer Sector, financiadas a cargo del Fondo Europeo de Recuperación, Transformación y Resiliencia.</w:t>
      </w:r>
    </w:p>
    <w:p w:rsidR="005F71A4" w:rsidRDefault="005F71A4" w:rsidP="005F71A4">
      <w:pPr>
        <w:jc w:val="both"/>
      </w:pPr>
      <w:r>
        <w:t>En su artículo 6 se establece que las solicitudes se presentarán en un plazo de doce días hábiles a partir de la entrada en vigor de la orden ministerial en cuestión.</w:t>
      </w:r>
    </w:p>
    <w:p w:rsidR="005F71A4" w:rsidRDefault="005F71A4" w:rsidP="005F71A4">
      <w:pPr>
        <w:jc w:val="both"/>
      </w:pPr>
      <w:r>
        <w:t>El extracto de la convocatoria publicado e</w:t>
      </w:r>
      <w:r>
        <w:t>l miércoles día 23 de noviembre de 2022 en la sección V del BOE</w:t>
      </w:r>
      <w:r>
        <w:t xml:space="preserve"> hace referencia al día siguiente a la fecha de publicación del mismo extracto como inicio del plazo de doce días.</w:t>
      </w:r>
    </w:p>
    <w:p w:rsidR="005F71A4" w:rsidRDefault="009F7E67" w:rsidP="005F71A4">
      <w:pPr>
        <w:jc w:val="both"/>
      </w:pPr>
      <w:r>
        <w:t>Esto último se trata de un error material, que será corregido lo antes posible mediante su correspondiente modificación</w:t>
      </w:r>
      <w:bookmarkStart w:id="0" w:name="_GoBack"/>
      <w:bookmarkEnd w:id="0"/>
      <w:r>
        <w:t xml:space="preserve"> y publicación en el BOE. </w:t>
      </w:r>
      <w:r w:rsidR="005F71A4">
        <w:t xml:space="preserve"> </w:t>
      </w:r>
    </w:p>
    <w:p w:rsidR="009F7E67" w:rsidRDefault="009F7E67" w:rsidP="005F71A4">
      <w:pPr>
        <w:jc w:val="both"/>
      </w:pPr>
      <w:r>
        <w:t>El plazo reglamentario para la presentación de solicitudes de las subvenciones que regula la Orden DSA 1110/2022, de 17 de noviembre, es el que se establece en dicho texto, esto es, doce días hábiles a partir del día siguiente de la publicación de la orden en el BOE. Por lo tanto, el día 7 de diciembre de 2022 sería el último día de presentación de solicitudes.</w:t>
      </w:r>
    </w:p>
    <w:sectPr w:rsidR="009F7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A4"/>
    <w:rsid w:val="0029668A"/>
    <w:rsid w:val="005F71A4"/>
    <w:rsid w:val="009F7E67"/>
    <w:rsid w:val="00A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1992"/>
  <w15:chartTrackingRefBased/>
  <w15:docId w15:val="{BC05060B-E9F0-42A7-ABD0-491141DB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Garzón. Lucía</dc:creator>
  <cp:keywords/>
  <dc:description/>
  <cp:lastModifiedBy>García Garzón. Lucía</cp:lastModifiedBy>
  <cp:revision>1</cp:revision>
  <dcterms:created xsi:type="dcterms:W3CDTF">2022-11-23T21:48:00Z</dcterms:created>
  <dcterms:modified xsi:type="dcterms:W3CDTF">2022-11-23T22:04:00Z</dcterms:modified>
</cp:coreProperties>
</file>