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B0" w:rsidRPr="00CD12B0" w:rsidRDefault="005A68EA" w:rsidP="00CD12B0">
      <w:pPr>
        <w:jc w:val="center"/>
        <w:rPr>
          <w:b/>
          <w:lang w:val="en-CA"/>
        </w:rPr>
      </w:pPr>
      <w:r>
        <w:rPr>
          <w:b/>
          <w:lang w:val="en-CA"/>
        </w:rPr>
        <w:t>ANEXO 12</w:t>
      </w:r>
    </w:p>
    <w:p w:rsidR="00CD12B0" w:rsidRPr="00CD12B0" w:rsidRDefault="00CD12B0" w:rsidP="00CD12B0">
      <w:pPr>
        <w:rPr>
          <w:b/>
          <w:lang w:val="en-CA"/>
        </w:rPr>
      </w:pPr>
    </w:p>
    <w:p w:rsidR="00CD12B0" w:rsidRPr="00CD12B0" w:rsidRDefault="00CD12B0" w:rsidP="00CD12B0">
      <w:pPr>
        <w:rPr>
          <w:b/>
          <w:lang w:val="en-CA"/>
        </w:rPr>
      </w:pPr>
    </w:p>
    <w:p w:rsidR="005A68EA" w:rsidRPr="005A68EA" w:rsidRDefault="005A68EA" w:rsidP="005A68EA">
      <w:pPr>
        <w:jc w:val="both"/>
        <w:rPr>
          <w:b/>
          <w:i/>
          <w:iCs/>
        </w:rPr>
      </w:pPr>
      <w:r w:rsidRPr="005A68EA">
        <w:rPr>
          <w:b/>
          <w:lang w:val="en-CA"/>
        </w:rPr>
        <w:t xml:space="preserve">DECLARACIÓN DE COMPROMISO </w:t>
      </w:r>
      <w:r>
        <w:rPr>
          <w:b/>
          <w:lang w:val="en-CA"/>
        </w:rPr>
        <w:t>CONTRA EL FRAUDE, LA CORRUPCIÓN Y LOS CONFLICTOS DE INTERESES</w:t>
      </w:r>
      <w:r w:rsidR="00C274F7">
        <w:rPr>
          <w:b/>
          <w:lang w:val="en-CA"/>
        </w:rPr>
        <w:t>,</w:t>
      </w:r>
      <w:bookmarkStart w:id="0" w:name="_GoBack"/>
      <w:bookmarkEnd w:id="0"/>
      <w:r>
        <w:rPr>
          <w:b/>
          <w:lang w:val="en-CA"/>
        </w:rPr>
        <w:t xml:space="preserve"> ASÍ COMO A RESPETAR LOS PRINCIPIOS DE ECONOMÍA CIRCULAR Y EVITACIÓN DE IMPACTOS NEGATIVOS SIGNIFICATIVOS EN EL MEDIO AMBIENTE </w:t>
      </w:r>
      <w:r w:rsidRPr="005A68EA">
        <w:rPr>
          <w:b/>
          <w:lang w:val="en-CA"/>
        </w:rPr>
        <w:t xml:space="preserve">EN RELACIÓN CON LA EJECUCIÓN DE ACTUACIONES </w:t>
      </w:r>
      <w:r>
        <w:rPr>
          <w:b/>
          <w:lang w:val="en-CA"/>
        </w:rPr>
        <w:t>DEL PLAN DE RECUPERACIÓN, TRANS</w:t>
      </w:r>
      <w:r w:rsidRPr="005A68EA">
        <w:rPr>
          <w:b/>
          <w:lang w:val="en-CA"/>
        </w:rPr>
        <w:t>FORMACIÓN Y RESILIENCIA (PRTR)</w:t>
      </w:r>
      <w:r>
        <w:rPr>
          <w:b/>
          <w:lang w:val="en-CA"/>
        </w:rPr>
        <w:t>.</w:t>
      </w:r>
    </w:p>
    <w:p w:rsidR="00524590" w:rsidRPr="00524590" w:rsidRDefault="00524590" w:rsidP="00524590">
      <w:pPr>
        <w:rPr>
          <w:b/>
          <w:lang w:val="en-CA"/>
        </w:rPr>
      </w:pPr>
    </w:p>
    <w:p w:rsidR="001512AC" w:rsidRPr="001512AC" w:rsidRDefault="001512AC" w:rsidP="00524590">
      <w:pPr>
        <w:jc w:val="both"/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proofErr w:type="gramStart"/>
            <w:r w:rsidRPr="001512AC">
              <w:rPr>
                <w:lang w:val="en-CA"/>
              </w:rPr>
              <w:t>D./</w:t>
            </w:r>
            <w:proofErr w:type="gramEnd"/>
            <w:r w:rsidRPr="001512AC">
              <w:rPr>
                <w:lang w:val="en-CA"/>
              </w:rPr>
              <w:t>Dª.</w:t>
            </w:r>
          </w:p>
        </w:tc>
      </w:tr>
      <w:tr w:rsidR="001512AC" w:rsidRPr="001512AC" w:rsidTr="001512AC">
        <w:trPr>
          <w:trHeight w:hRule="exact" w:val="463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CON DNI Nº.</w:t>
            </w:r>
          </w:p>
        </w:tc>
      </w:tr>
      <w:tr w:rsidR="001512AC" w:rsidRPr="001512AC" w:rsidTr="001512AC">
        <w:trPr>
          <w:trHeight w:hRule="exact" w:val="468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CARGO: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ENTIDAD: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NIF DE LA ENTIDAD:</w:t>
            </w:r>
          </w:p>
        </w:tc>
      </w:tr>
    </w:tbl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CD12B0" w:rsidRDefault="00B673AD" w:rsidP="00CD12B0">
      <w:pPr>
        <w:jc w:val="center"/>
        <w:rPr>
          <w:lang w:val="en-CA"/>
        </w:rPr>
      </w:pPr>
      <w:r>
        <w:rPr>
          <w:lang w:val="en-CA"/>
        </w:rPr>
        <w:t>MANIFIESTA</w:t>
      </w:r>
    </w:p>
    <w:p w:rsidR="00B673AD" w:rsidRPr="00CD12B0" w:rsidRDefault="00B673AD" w:rsidP="00CD12B0">
      <w:pPr>
        <w:jc w:val="center"/>
        <w:rPr>
          <w:lang w:val="en-CA"/>
        </w:rPr>
      </w:pPr>
    </w:p>
    <w:p w:rsidR="005A68EA" w:rsidRPr="005A68EA" w:rsidRDefault="005A68EA" w:rsidP="005A68EA">
      <w:pPr>
        <w:jc w:val="both"/>
      </w:pPr>
      <w:r>
        <w:t xml:space="preserve">Que </w:t>
      </w:r>
      <w:r w:rsidRPr="005A68EA">
        <w:t>en la condición de entidad beneficiaria de ayudas financiadas con recursos provenientes del PRTR/ que participa como contratista/ente destinatario del encargo/ subcontratista, en el desarrollo de actuaciones necesarias para la consecución de los objetivos definidos en el Componente 22 « PLAN DE CHOQUE PARA LA ECONOMÍA DE LOS CUIDADOS Y REFUERZO DE LAS POLÍTICAS DE INCLUSIÓN »,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5A68EA" w:rsidRPr="005A68EA" w:rsidRDefault="005A68EA" w:rsidP="005A68EA">
      <w:pPr>
        <w:jc w:val="both"/>
      </w:pPr>
    </w:p>
    <w:p w:rsidR="005A68EA" w:rsidRPr="005A68EA" w:rsidRDefault="005A68EA" w:rsidP="005A68EA">
      <w:pPr>
        <w:jc w:val="both"/>
      </w:pPr>
      <w:r w:rsidRPr="005A68EA"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5A68EA">
        <w:t>significant</w:t>
      </w:r>
      <w:proofErr w:type="spellEnd"/>
      <w:r w:rsidRPr="005A68EA">
        <w:t xml:space="preserve"> </w:t>
      </w:r>
      <w:proofErr w:type="spellStart"/>
      <w:r w:rsidRPr="005A68EA">
        <w:t>harm</w:t>
      </w:r>
      <w:proofErr w:type="spellEnd"/>
      <w:r w:rsidRPr="005A68EA"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CD12B0" w:rsidRDefault="00CD12B0" w:rsidP="001512AC">
      <w:pPr>
        <w:jc w:val="both"/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En</w:t>
      </w:r>
      <w:proofErr w:type="spellEnd"/>
      <w:r w:rsidRPr="001512AC">
        <w:rPr>
          <w:lang w:val="en-CA"/>
        </w:rPr>
        <w:tab/>
        <w:t xml:space="preserve">, </w:t>
      </w:r>
      <w:proofErr w:type="gramStart"/>
      <w:r w:rsidRPr="001512AC">
        <w:rPr>
          <w:lang w:val="en-CA"/>
        </w:rPr>
        <w:t>a  .</w:t>
      </w:r>
      <w:r w:rsidRPr="001512AC">
        <w:rPr>
          <w:lang w:val="en-CA"/>
        </w:rPr>
        <w:tab/>
        <w:t>d</w:t>
      </w:r>
      <w:proofErr w:type="gramEnd"/>
      <w:r w:rsidRPr="001512AC">
        <w:rPr>
          <w:lang w:val="en-CA"/>
        </w:rPr>
        <w:t xml:space="preserve"> e</w:t>
      </w:r>
      <w:r w:rsidRPr="001512AC">
        <w:rPr>
          <w:lang w:val="en-CA"/>
        </w:rPr>
        <w:tab/>
        <w:t>d e</w:t>
      </w:r>
      <w:r w:rsidRPr="001512AC">
        <w:rPr>
          <w:lang w:val="en-CA"/>
        </w:rPr>
        <w:tab/>
        <w:t>……</w:t>
      </w:r>
    </w:p>
    <w:p w:rsidR="001512AC" w:rsidRDefault="001512AC" w:rsidP="001512AC">
      <w:pPr>
        <w:rPr>
          <w:lang w:val="en-CA"/>
        </w:rPr>
      </w:pPr>
    </w:p>
    <w:p w:rsidR="00B673AD" w:rsidRDefault="00B673AD" w:rsidP="001512AC">
      <w:pPr>
        <w:rPr>
          <w:lang w:val="en-CA"/>
        </w:rPr>
      </w:pPr>
    </w:p>
    <w:p w:rsidR="00B673AD" w:rsidRPr="001512AC" w:rsidRDefault="00B673AD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Fdo</w:t>
      </w:r>
      <w:proofErr w:type="spellEnd"/>
      <w:r w:rsidRPr="001512AC">
        <w:rPr>
          <w:lang w:val="en-CA"/>
        </w:rPr>
        <w:t>.</w:t>
      </w:r>
    </w:p>
    <w:p w:rsidR="00CB7EBE" w:rsidRPr="001512AC" w:rsidRDefault="00CB7EBE" w:rsidP="001512AC"/>
    <w:sectPr w:rsidR="00CB7EBE" w:rsidRPr="001512AC" w:rsidSect="00897181">
      <w:headerReference w:type="default" r:id="rId6"/>
      <w:type w:val="continuous"/>
      <w:pgSz w:w="11910" w:h="16840"/>
      <w:pgMar w:top="1418" w:right="72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C2" w:rsidRDefault="005D66C2" w:rsidP="00897181">
      <w:r>
        <w:separator/>
      </w:r>
    </w:p>
  </w:endnote>
  <w:endnote w:type="continuationSeparator" w:id="0">
    <w:p w:rsidR="005D66C2" w:rsidRDefault="005D66C2" w:rsidP="008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C2" w:rsidRDefault="005D66C2" w:rsidP="00897181">
      <w:r>
        <w:separator/>
      </w:r>
    </w:p>
  </w:footnote>
  <w:footnote w:type="continuationSeparator" w:id="0">
    <w:p w:rsidR="005D66C2" w:rsidRDefault="005D66C2" w:rsidP="0089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3544"/>
      <w:gridCol w:w="1060"/>
      <w:gridCol w:w="3324"/>
    </w:tblGrid>
    <w:tr w:rsidR="00897181" w:rsidRPr="00897181" w:rsidTr="00897181">
      <w:trPr>
        <w:cantSplit/>
        <w:trHeight w:val="400"/>
      </w:trPr>
      <w:tc>
        <w:tcPr>
          <w:tcW w:w="1137" w:type="dxa"/>
          <w:vMerge w:val="restart"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  <w:r w:rsidRPr="00897181">
            <w:rPr>
              <w:noProof/>
              <w:lang w:eastAsia="es-ES"/>
            </w:rPr>
            <w:drawing>
              <wp:inline distT="0" distB="0" distL="0" distR="0" wp14:anchorId="4EFDF656" wp14:editId="7FE02545">
                <wp:extent cx="617220" cy="659130"/>
                <wp:effectExtent l="0" t="0" r="0" b="762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MINISTERIO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DE DERECHOS SOCIALES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Y AGENDA 2030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</w:p>
      </w:tc>
      <w:tc>
        <w:tcPr>
          <w:tcW w:w="1060" w:type="dxa"/>
          <w:vMerge w:val="restart"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897181" w:rsidRPr="00897181" w:rsidRDefault="00897181" w:rsidP="00897181">
          <w:pPr>
            <w:pStyle w:val="Encabezado"/>
          </w:pPr>
        </w:p>
        <w:p w:rsidR="00897181" w:rsidRPr="00897181" w:rsidRDefault="00897181" w:rsidP="00897181">
          <w:pPr>
            <w:pStyle w:val="Encabezado"/>
            <w:jc w:val="center"/>
          </w:pPr>
          <w:r w:rsidRPr="00897181">
            <w:t>SECRETARÍA DE ESTADO</w:t>
          </w:r>
        </w:p>
        <w:p w:rsidR="00897181" w:rsidRPr="00897181" w:rsidRDefault="00897181" w:rsidP="00897181">
          <w:pPr>
            <w:pStyle w:val="Encabezado"/>
            <w:rPr>
              <w:i/>
            </w:rPr>
          </w:pPr>
          <w:r w:rsidRPr="00897181">
            <w:t>DE DERECHOS SOCIALES</w:t>
          </w:r>
        </w:p>
      </w:tc>
    </w:tr>
    <w:tr w:rsidR="00897181" w:rsidRPr="00897181" w:rsidTr="00897181">
      <w:trPr>
        <w:cantSplit/>
        <w:trHeight w:val="262"/>
      </w:trPr>
      <w:tc>
        <w:tcPr>
          <w:tcW w:w="1137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544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1060" w:type="dxa"/>
          <w:vMerge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181" w:rsidRPr="00897181" w:rsidRDefault="00897181" w:rsidP="00897181">
          <w:pPr>
            <w:pStyle w:val="Encabezado"/>
          </w:pPr>
        </w:p>
      </w:tc>
    </w:tr>
  </w:tbl>
  <w:p w:rsidR="00897181" w:rsidRDefault="00897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E"/>
    <w:rsid w:val="000B6254"/>
    <w:rsid w:val="00141696"/>
    <w:rsid w:val="001512AC"/>
    <w:rsid w:val="00277FDA"/>
    <w:rsid w:val="00416A5C"/>
    <w:rsid w:val="00524590"/>
    <w:rsid w:val="005A68EA"/>
    <w:rsid w:val="005D66C2"/>
    <w:rsid w:val="006E32D8"/>
    <w:rsid w:val="0078432F"/>
    <w:rsid w:val="007C20B5"/>
    <w:rsid w:val="007E0DA5"/>
    <w:rsid w:val="00897181"/>
    <w:rsid w:val="00B673AD"/>
    <w:rsid w:val="00C274F7"/>
    <w:rsid w:val="00CB7EBE"/>
    <w:rsid w:val="00CD12B0"/>
    <w:rsid w:val="00CE0447"/>
    <w:rsid w:val="00D243CC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01BD"/>
  <w15:docId w15:val="{CC1BF357-03AE-4315-A0BA-0B8287B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" w:right="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left="19" w:right="25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1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Juan Miguel Laguna Anglas</cp:lastModifiedBy>
  <cp:revision>3</cp:revision>
  <dcterms:created xsi:type="dcterms:W3CDTF">2021-10-22T13:06:00Z</dcterms:created>
  <dcterms:modified xsi:type="dcterms:W3CDTF">2021-10-26T07:42:00Z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2021-09-24T00:00:00Z</vt:filetime>
  </property>
</Properties>
</file>